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23BE9" w14:textId="5F767444" w:rsidR="00130CD0" w:rsidRPr="0024268F" w:rsidRDefault="00130CD0" w:rsidP="00130CD0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4268F">
        <w:rPr>
          <w:rFonts w:ascii="Times New Roman" w:hAnsi="Times New Roman" w:cs="Times New Roman"/>
          <w:b/>
          <w:sz w:val="27"/>
          <w:szCs w:val="27"/>
        </w:rPr>
        <w:t>Объявление о проведении отбора в целях предоставления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</w:t>
      </w:r>
    </w:p>
    <w:p w14:paraId="16A0AB7A" w14:textId="77777777" w:rsidR="00130CD0" w:rsidRPr="0024268F" w:rsidRDefault="00130CD0" w:rsidP="005F7440">
      <w:pPr>
        <w:ind w:firstLine="0"/>
        <w:rPr>
          <w:rFonts w:ascii="Times New Roman" w:hAnsi="Times New Roman" w:cs="Times New Roman"/>
          <w:sz w:val="27"/>
          <w:szCs w:val="27"/>
        </w:rPr>
      </w:pPr>
    </w:p>
    <w:p w14:paraId="09BFCB7F" w14:textId="77777777" w:rsidR="00130CD0" w:rsidRPr="0024268F" w:rsidRDefault="00130CD0" w:rsidP="00130CD0">
      <w:pPr>
        <w:rPr>
          <w:rFonts w:ascii="Times New Roman" w:hAnsi="Times New Roman" w:cs="Times New Roman"/>
          <w:sz w:val="27"/>
          <w:szCs w:val="27"/>
        </w:rPr>
      </w:pPr>
    </w:p>
    <w:p w14:paraId="69D408C3" w14:textId="5A5355B4" w:rsidR="00130CD0" w:rsidRPr="0024268F" w:rsidRDefault="00130CD0" w:rsidP="008B0941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4268F">
        <w:rPr>
          <w:rFonts w:ascii="Times New Roman" w:hAnsi="Times New Roman" w:cs="Times New Roman"/>
          <w:sz w:val="27"/>
          <w:szCs w:val="27"/>
        </w:rPr>
        <w:t>Наименование субсидии - субсидия на финансовое обеспечение затрат в связи с оказанием услуг, связанных с деятельностью местных некоммерческих организаций, направленная на поддержку и развитие территориального общественного самоуправления в муниципальном образовании «Город Майкоп»</w:t>
      </w:r>
    </w:p>
    <w:p w14:paraId="2410827A" w14:textId="77777777" w:rsidR="00130CD0" w:rsidRPr="001D173B" w:rsidRDefault="00130CD0" w:rsidP="008B0941">
      <w:pPr>
        <w:ind w:firstLine="709"/>
        <w:rPr>
          <w:rFonts w:ascii="Times New Roman" w:hAnsi="Times New Roman" w:cs="Times New Roman"/>
          <w:color w:val="FF0000"/>
          <w:sz w:val="27"/>
          <w:szCs w:val="27"/>
        </w:rPr>
      </w:pPr>
    </w:p>
    <w:p w14:paraId="02568CE8" w14:textId="0909E12F" w:rsidR="0011374C" w:rsidRPr="001D173B" w:rsidRDefault="009528E4" w:rsidP="00883F5B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D173B">
        <w:rPr>
          <w:rFonts w:ascii="Times New Roman" w:hAnsi="Times New Roman" w:cs="Times New Roman"/>
          <w:sz w:val="27"/>
          <w:szCs w:val="27"/>
        </w:rPr>
        <w:t>О</w:t>
      </w:r>
      <w:r w:rsidR="00130CD0" w:rsidRPr="001D173B">
        <w:rPr>
          <w:rFonts w:ascii="Times New Roman" w:hAnsi="Times New Roman" w:cs="Times New Roman"/>
          <w:sz w:val="27"/>
          <w:szCs w:val="27"/>
        </w:rPr>
        <w:t>бъем средств</w:t>
      </w:r>
      <w:r w:rsidRPr="001D173B">
        <w:rPr>
          <w:rFonts w:ascii="Times New Roman" w:hAnsi="Times New Roman" w:cs="Times New Roman"/>
          <w:sz w:val="27"/>
          <w:szCs w:val="27"/>
        </w:rPr>
        <w:t xml:space="preserve"> на реализаци</w:t>
      </w:r>
      <w:r w:rsidR="00E14DB6" w:rsidRPr="001D173B">
        <w:rPr>
          <w:rFonts w:ascii="Times New Roman" w:hAnsi="Times New Roman" w:cs="Times New Roman"/>
          <w:sz w:val="27"/>
          <w:szCs w:val="27"/>
        </w:rPr>
        <w:t>ю</w:t>
      </w:r>
      <w:r w:rsidRPr="001D173B">
        <w:rPr>
          <w:rFonts w:ascii="Times New Roman" w:hAnsi="Times New Roman" w:cs="Times New Roman"/>
          <w:sz w:val="27"/>
          <w:szCs w:val="27"/>
        </w:rPr>
        <w:t xml:space="preserve"> субсидии</w:t>
      </w:r>
      <w:r w:rsidR="00CE0C67" w:rsidRPr="001D173B">
        <w:rPr>
          <w:rFonts w:ascii="Times New Roman" w:hAnsi="Times New Roman" w:cs="Times New Roman"/>
          <w:sz w:val="27"/>
          <w:szCs w:val="27"/>
        </w:rPr>
        <w:t xml:space="preserve"> на 202</w:t>
      </w:r>
      <w:r w:rsidR="002E66B8" w:rsidRPr="001D173B">
        <w:rPr>
          <w:rFonts w:ascii="Times New Roman" w:hAnsi="Times New Roman" w:cs="Times New Roman"/>
          <w:sz w:val="27"/>
          <w:szCs w:val="27"/>
        </w:rPr>
        <w:t>1</w:t>
      </w:r>
      <w:r w:rsidR="00CE0C67" w:rsidRPr="001D173B">
        <w:rPr>
          <w:rFonts w:ascii="Times New Roman" w:hAnsi="Times New Roman" w:cs="Times New Roman"/>
          <w:sz w:val="27"/>
          <w:szCs w:val="27"/>
        </w:rPr>
        <w:t xml:space="preserve"> год</w:t>
      </w:r>
      <w:r w:rsidRPr="001D173B">
        <w:rPr>
          <w:rFonts w:ascii="Times New Roman" w:hAnsi="Times New Roman" w:cs="Times New Roman"/>
          <w:sz w:val="27"/>
          <w:szCs w:val="27"/>
        </w:rPr>
        <w:t xml:space="preserve"> – </w:t>
      </w:r>
      <w:r w:rsidR="001D173B" w:rsidRPr="001D173B">
        <w:rPr>
          <w:rFonts w:ascii="Times New Roman" w:hAnsi="Times New Roman" w:cs="Times New Roman"/>
          <w:sz w:val="27"/>
          <w:szCs w:val="27"/>
        </w:rPr>
        <w:t>30 </w:t>
      </w:r>
      <w:r w:rsidR="00883F5B" w:rsidRPr="001D173B">
        <w:rPr>
          <w:rFonts w:ascii="Times New Roman" w:hAnsi="Times New Roman" w:cs="Times New Roman"/>
          <w:sz w:val="27"/>
          <w:szCs w:val="27"/>
        </w:rPr>
        <w:t>7</w:t>
      </w:r>
      <w:r w:rsidR="001D173B" w:rsidRPr="001D173B">
        <w:rPr>
          <w:rFonts w:ascii="Times New Roman" w:hAnsi="Times New Roman" w:cs="Times New Roman"/>
          <w:sz w:val="27"/>
          <w:szCs w:val="27"/>
        </w:rPr>
        <w:t>84,4 тыс.</w:t>
      </w:r>
      <w:r w:rsidR="00883F5B" w:rsidRPr="001D173B">
        <w:rPr>
          <w:rFonts w:ascii="Times New Roman" w:hAnsi="Times New Roman" w:cs="Times New Roman"/>
          <w:sz w:val="27"/>
          <w:szCs w:val="27"/>
        </w:rPr>
        <w:t xml:space="preserve"> руб.</w:t>
      </w:r>
    </w:p>
    <w:p w14:paraId="0E9349C0" w14:textId="77777777" w:rsidR="0011374C" w:rsidRPr="0024268F" w:rsidRDefault="0011374C" w:rsidP="008B0941">
      <w:pPr>
        <w:ind w:firstLine="709"/>
        <w:rPr>
          <w:rFonts w:ascii="Times New Roman" w:hAnsi="Times New Roman" w:cs="Times New Roman"/>
          <w:sz w:val="27"/>
          <w:szCs w:val="27"/>
        </w:rPr>
      </w:pPr>
    </w:p>
    <w:p w14:paraId="42356CC7" w14:textId="43810AE4" w:rsidR="0011374C" w:rsidRPr="0024268F" w:rsidRDefault="0011374C" w:rsidP="008B0941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4268F">
        <w:rPr>
          <w:rFonts w:ascii="Times New Roman" w:hAnsi="Times New Roman" w:cs="Times New Roman"/>
          <w:sz w:val="27"/>
          <w:szCs w:val="27"/>
        </w:rPr>
        <w:t>Субсидия является источником финансового обеспечения:</w:t>
      </w:r>
    </w:p>
    <w:p w14:paraId="70221800" w14:textId="3BC757F0" w:rsidR="001D173B" w:rsidRPr="001D173B" w:rsidRDefault="001D173B" w:rsidP="001D173B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1D173B">
        <w:rPr>
          <w:rFonts w:ascii="Times New Roman" w:hAnsi="Times New Roman" w:cs="Times New Roman"/>
          <w:sz w:val="27"/>
          <w:szCs w:val="27"/>
        </w:rPr>
        <w:t>годового объема затрат, возникающих из обязательств некоммерческой организации:</w:t>
      </w:r>
    </w:p>
    <w:p w14:paraId="79170DFB" w14:textId="698577CA" w:rsidR="001D173B" w:rsidRPr="001D173B" w:rsidRDefault="001D173B" w:rsidP="001D173B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D173B">
        <w:rPr>
          <w:rFonts w:ascii="Times New Roman" w:hAnsi="Times New Roman" w:cs="Times New Roman"/>
          <w:sz w:val="27"/>
          <w:szCs w:val="27"/>
        </w:rPr>
        <w:t>1) уплата налогов, сборов и иных обязательных платежей в бюджетную систему Российской Федерации;</w:t>
      </w:r>
    </w:p>
    <w:p w14:paraId="4BC976EA" w14:textId="405165E9" w:rsidR="001D173B" w:rsidRPr="001D173B" w:rsidRDefault="001D173B" w:rsidP="001D173B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D173B">
        <w:rPr>
          <w:rFonts w:ascii="Times New Roman" w:hAnsi="Times New Roman" w:cs="Times New Roman"/>
          <w:sz w:val="27"/>
          <w:szCs w:val="27"/>
        </w:rPr>
        <w:t>2) оплата услуг: электроэнергия, теплоэнергия, газоснабжение, водоснабжение, водоотведение, взносы на капитальный ремонт, общедомовые нужды, вывоз ТКО, услуги стационарной телефонной связи;</w:t>
      </w:r>
    </w:p>
    <w:p w14:paraId="5F9A1EA2" w14:textId="798CD4AB" w:rsidR="001D173B" w:rsidRPr="001D173B" w:rsidRDefault="001D173B" w:rsidP="001D173B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D173B">
        <w:rPr>
          <w:rFonts w:ascii="Times New Roman" w:hAnsi="Times New Roman" w:cs="Times New Roman"/>
          <w:sz w:val="27"/>
          <w:szCs w:val="27"/>
        </w:rPr>
        <w:t xml:space="preserve">3) оплата взносов в Ассоциацию по координации деятельности органов территориального общественного самоуправления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1D173B">
        <w:rPr>
          <w:rFonts w:ascii="Times New Roman" w:hAnsi="Times New Roman" w:cs="Times New Roman"/>
          <w:sz w:val="27"/>
          <w:szCs w:val="27"/>
        </w:rPr>
        <w:t>Город Майкоп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1D173B">
        <w:rPr>
          <w:rFonts w:ascii="Times New Roman" w:hAnsi="Times New Roman" w:cs="Times New Roman"/>
          <w:sz w:val="27"/>
          <w:szCs w:val="27"/>
        </w:rPr>
        <w:t>;</w:t>
      </w:r>
    </w:p>
    <w:p w14:paraId="35185FA3" w14:textId="2AC7A42D" w:rsidR="001D173B" w:rsidRPr="001D173B" w:rsidRDefault="001D173B" w:rsidP="001D173B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D173B">
        <w:rPr>
          <w:rFonts w:ascii="Times New Roman" w:hAnsi="Times New Roman" w:cs="Times New Roman"/>
          <w:sz w:val="27"/>
          <w:szCs w:val="27"/>
        </w:rPr>
        <w:t>4) услуги аренды помещений для размещения руководящих органов некоммерческой организации.</w:t>
      </w:r>
    </w:p>
    <w:p w14:paraId="0DD3FEFF" w14:textId="52597CEC" w:rsidR="001D173B" w:rsidRPr="001D173B" w:rsidRDefault="001D173B" w:rsidP="001D173B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1D173B">
        <w:rPr>
          <w:rFonts w:ascii="Times New Roman" w:hAnsi="Times New Roman" w:cs="Times New Roman"/>
          <w:sz w:val="27"/>
          <w:szCs w:val="27"/>
        </w:rPr>
        <w:t>деятельности получателя субсидии, связанной с выполнением следующих мероприятий:</w:t>
      </w:r>
    </w:p>
    <w:p w14:paraId="6C0B0849" w14:textId="741CF831" w:rsidR="001D173B" w:rsidRPr="001D173B" w:rsidRDefault="001D173B" w:rsidP="001D173B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D173B">
        <w:rPr>
          <w:rFonts w:ascii="Times New Roman" w:hAnsi="Times New Roman" w:cs="Times New Roman"/>
          <w:sz w:val="27"/>
          <w:szCs w:val="27"/>
        </w:rPr>
        <w:t xml:space="preserve">1) разъяснение физическим, юридическим лицам и индивидуальным предпринимателям отдельных норм Правил благоустройства территории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1D173B">
        <w:rPr>
          <w:rFonts w:ascii="Times New Roman" w:hAnsi="Times New Roman" w:cs="Times New Roman"/>
          <w:sz w:val="27"/>
          <w:szCs w:val="27"/>
        </w:rPr>
        <w:t>Город Майкоп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1D173B">
        <w:rPr>
          <w:rFonts w:ascii="Times New Roman" w:hAnsi="Times New Roman" w:cs="Times New Roman"/>
          <w:sz w:val="27"/>
          <w:szCs w:val="27"/>
        </w:rPr>
        <w:t>;</w:t>
      </w:r>
    </w:p>
    <w:p w14:paraId="6E406EAA" w14:textId="5FABBA6B" w:rsidR="001D173B" w:rsidRPr="001D173B" w:rsidRDefault="001D173B" w:rsidP="001D173B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D173B">
        <w:rPr>
          <w:rFonts w:ascii="Times New Roman" w:hAnsi="Times New Roman" w:cs="Times New Roman"/>
          <w:sz w:val="27"/>
          <w:szCs w:val="27"/>
        </w:rPr>
        <w:t xml:space="preserve">2) выявление нарушений Правил благоустройства территории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1D173B">
        <w:rPr>
          <w:rFonts w:ascii="Times New Roman" w:hAnsi="Times New Roman" w:cs="Times New Roman"/>
          <w:sz w:val="27"/>
          <w:szCs w:val="27"/>
        </w:rPr>
        <w:t>Город Майкоп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1D173B">
        <w:rPr>
          <w:rFonts w:ascii="Times New Roman" w:hAnsi="Times New Roman" w:cs="Times New Roman"/>
          <w:sz w:val="27"/>
          <w:szCs w:val="27"/>
        </w:rPr>
        <w:t>; стихийных свалок; объектов, угрожающих безопасности граждан (аварийные деревья, объекты благоустройства и др.); повреждения или уничтожения зеленных насаждений;</w:t>
      </w:r>
    </w:p>
    <w:p w14:paraId="5EF16483" w14:textId="517BAB86" w:rsidR="001D173B" w:rsidRPr="001D173B" w:rsidRDefault="001D173B" w:rsidP="001D173B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D173B">
        <w:rPr>
          <w:rFonts w:ascii="Times New Roman" w:hAnsi="Times New Roman" w:cs="Times New Roman"/>
          <w:sz w:val="27"/>
          <w:szCs w:val="27"/>
        </w:rPr>
        <w:t>3) проведение мероприятий (работ) по санитарной очистке территорий;</w:t>
      </w:r>
    </w:p>
    <w:p w14:paraId="2ACEAF5C" w14:textId="107005F4" w:rsidR="001D173B" w:rsidRPr="001D173B" w:rsidRDefault="001D173B" w:rsidP="001D173B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D173B">
        <w:rPr>
          <w:rFonts w:ascii="Times New Roman" w:hAnsi="Times New Roman" w:cs="Times New Roman"/>
          <w:sz w:val="27"/>
          <w:szCs w:val="27"/>
        </w:rPr>
        <w:t>4) организация общественного участия на объектах благоустройства на территории территориального общественного самоуправления;</w:t>
      </w:r>
    </w:p>
    <w:p w14:paraId="2CCC75E0" w14:textId="34A1260D" w:rsidR="001D173B" w:rsidRPr="001D173B" w:rsidRDefault="001D173B" w:rsidP="001D173B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D173B">
        <w:rPr>
          <w:rFonts w:ascii="Times New Roman" w:hAnsi="Times New Roman" w:cs="Times New Roman"/>
          <w:sz w:val="27"/>
          <w:szCs w:val="27"/>
        </w:rPr>
        <w:t>5) разъяснение физическим, юридическим лицам и индивидуальным предпринимателям отдельных норм жилищного законодательства;</w:t>
      </w:r>
    </w:p>
    <w:p w14:paraId="4627A966" w14:textId="253D9458" w:rsidR="001D173B" w:rsidRPr="001D173B" w:rsidRDefault="001D173B" w:rsidP="001D173B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D173B">
        <w:rPr>
          <w:rFonts w:ascii="Times New Roman" w:hAnsi="Times New Roman" w:cs="Times New Roman"/>
          <w:sz w:val="27"/>
          <w:szCs w:val="27"/>
        </w:rPr>
        <w:t>6) работа по выявлению помещений, в которых длительное время не проживают граждане (выморочного имущества);</w:t>
      </w:r>
    </w:p>
    <w:p w14:paraId="7A9A7C34" w14:textId="77777777" w:rsidR="001D173B" w:rsidRPr="001D173B" w:rsidRDefault="001D173B" w:rsidP="001D173B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D173B">
        <w:rPr>
          <w:rFonts w:ascii="Times New Roman" w:hAnsi="Times New Roman" w:cs="Times New Roman"/>
          <w:sz w:val="27"/>
          <w:szCs w:val="27"/>
        </w:rPr>
        <w:t>7) привлечение населения к участию в мероприятиях, направленных на повышение уровня общественной и пожарной безопасности;</w:t>
      </w:r>
    </w:p>
    <w:p w14:paraId="139BC20B" w14:textId="77777777" w:rsidR="001D173B" w:rsidRPr="001D173B" w:rsidRDefault="001D173B" w:rsidP="001D173B">
      <w:pPr>
        <w:ind w:firstLine="709"/>
        <w:rPr>
          <w:rFonts w:ascii="Times New Roman" w:hAnsi="Times New Roman" w:cs="Times New Roman"/>
          <w:sz w:val="27"/>
          <w:szCs w:val="27"/>
        </w:rPr>
      </w:pPr>
    </w:p>
    <w:p w14:paraId="30A0AB2F" w14:textId="4670C2B8" w:rsidR="001D173B" w:rsidRPr="001D173B" w:rsidRDefault="001D173B" w:rsidP="001D173B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D173B">
        <w:rPr>
          <w:rFonts w:ascii="Times New Roman" w:hAnsi="Times New Roman" w:cs="Times New Roman"/>
          <w:sz w:val="27"/>
          <w:szCs w:val="27"/>
        </w:rPr>
        <w:lastRenderedPageBreak/>
        <w:t>8) проведение профилактических мероприятий, направленных на снижение уровня преступности, наркомании, пьянства;</w:t>
      </w:r>
    </w:p>
    <w:p w14:paraId="4525CB02" w14:textId="0E20D60B" w:rsidR="001D173B" w:rsidRPr="001D173B" w:rsidRDefault="001D173B" w:rsidP="001D173B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D173B">
        <w:rPr>
          <w:rFonts w:ascii="Times New Roman" w:hAnsi="Times New Roman" w:cs="Times New Roman"/>
          <w:sz w:val="27"/>
          <w:szCs w:val="27"/>
        </w:rPr>
        <w:t xml:space="preserve">9) участие в проведении с жителями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1D173B">
        <w:rPr>
          <w:rFonts w:ascii="Times New Roman" w:hAnsi="Times New Roman" w:cs="Times New Roman"/>
          <w:sz w:val="27"/>
          <w:szCs w:val="27"/>
        </w:rPr>
        <w:t>Город Майкоп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1D173B">
        <w:rPr>
          <w:rFonts w:ascii="Times New Roman" w:hAnsi="Times New Roman" w:cs="Times New Roman"/>
          <w:sz w:val="27"/>
          <w:szCs w:val="27"/>
        </w:rPr>
        <w:t xml:space="preserve"> культурных, праздничных и спортивно-оздоровительных мероприятий;</w:t>
      </w:r>
    </w:p>
    <w:p w14:paraId="0888125E" w14:textId="0B758955" w:rsidR="001D173B" w:rsidRDefault="001D173B" w:rsidP="001D173B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D173B">
        <w:rPr>
          <w:rFonts w:ascii="Times New Roman" w:hAnsi="Times New Roman" w:cs="Times New Roman"/>
          <w:sz w:val="27"/>
          <w:szCs w:val="27"/>
        </w:rPr>
        <w:t xml:space="preserve">10) организация приема граждан, в том числе с участием депутатов представительных органов Российской Федерации, Республики Адыгея,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1D173B">
        <w:rPr>
          <w:rFonts w:ascii="Times New Roman" w:hAnsi="Times New Roman" w:cs="Times New Roman"/>
          <w:sz w:val="27"/>
          <w:szCs w:val="27"/>
        </w:rPr>
        <w:t>Город Майкоп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1D173B">
        <w:rPr>
          <w:rFonts w:ascii="Times New Roman" w:hAnsi="Times New Roman" w:cs="Times New Roman"/>
          <w:sz w:val="27"/>
          <w:szCs w:val="27"/>
        </w:rPr>
        <w:t>.</w:t>
      </w:r>
    </w:p>
    <w:p w14:paraId="234D9297" w14:textId="77777777" w:rsidR="00883F5B" w:rsidRPr="0024268F" w:rsidRDefault="00883F5B" w:rsidP="001D173B">
      <w:pPr>
        <w:ind w:firstLine="0"/>
        <w:rPr>
          <w:rFonts w:ascii="Times New Roman" w:hAnsi="Times New Roman" w:cs="Times New Roman"/>
          <w:sz w:val="27"/>
          <w:szCs w:val="27"/>
        </w:rPr>
      </w:pPr>
    </w:p>
    <w:p w14:paraId="0721CC21" w14:textId="2B3C3C51" w:rsidR="00E722E0" w:rsidRPr="0024268F" w:rsidRDefault="00E722E0" w:rsidP="008B0941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4268F">
        <w:rPr>
          <w:rFonts w:ascii="Times New Roman" w:hAnsi="Times New Roman" w:cs="Times New Roman"/>
          <w:sz w:val="27"/>
          <w:szCs w:val="27"/>
        </w:rPr>
        <w:t>Целевые показатели результативности предоставления субсидии</w:t>
      </w:r>
      <w:r w:rsidR="00424BE2">
        <w:rPr>
          <w:rFonts w:ascii="Times New Roman" w:hAnsi="Times New Roman" w:cs="Times New Roman"/>
          <w:sz w:val="27"/>
          <w:szCs w:val="27"/>
        </w:rPr>
        <w:t xml:space="preserve"> (показатели качества при оказании услуг)</w:t>
      </w:r>
      <w:bookmarkStart w:id="0" w:name="_GoBack"/>
      <w:bookmarkEnd w:id="0"/>
      <w:r w:rsidRPr="0024268F">
        <w:rPr>
          <w:rFonts w:ascii="Times New Roman" w:hAnsi="Times New Roman" w:cs="Times New Roman"/>
          <w:sz w:val="27"/>
          <w:szCs w:val="27"/>
        </w:rPr>
        <w:t xml:space="preserve"> равны целевым показателям (индикаторам) муниципальной программы «Развитие территориального общественного самоуправления в муниципальном образовании «Город Майкоп» на 2018-202</w:t>
      </w:r>
      <w:r w:rsidR="005C02BC">
        <w:rPr>
          <w:rFonts w:ascii="Times New Roman" w:hAnsi="Times New Roman" w:cs="Times New Roman"/>
          <w:sz w:val="27"/>
          <w:szCs w:val="27"/>
        </w:rPr>
        <w:t>2</w:t>
      </w:r>
      <w:r w:rsidRPr="0024268F">
        <w:rPr>
          <w:rFonts w:ascii="Times New Roman" w:hAnsi="Times New Roman" w:cs="Times New Roman"/>
          <w:sz w:val="27"/>
          <w:szCs w:val="27"/>
        </w:rPr>
        <w:t xml:space="preserve"> годы», утвержденной постановлением Администрации муниципального образования «Город Майкоп» от 31.10.2017 № 1309.</w:t>
      </w:r>
    </w:p>
    <w:p w14:paraId="6F5BD2AA" w14:textId="77777777" w:rsidR="0011374C" w:rsidRPr="0024268F" w:rsidRDefault="0011374C" w:rsidP="008B0941">
      <w:pPr>
        <w:ind w:firstLine="0"/>
        <w:rPr>
          <w:rFonts w:ascii="Times New Roman" w:hAnsi="Times New Roman" w:cs="Times New Roman"/>
          <w:sz w:val="27"/>
          <w:szCs w:val="27"/>
        </w:rPr>
      </w:pPr>
    </w:p>
    <w:p w14:paraId="63F6043F" w14:textId="3CCBBE99" w:rsidR="0011374C" w:rsidRPr="0024268F" w:rsidRDefault="0011374C" w:rsidP="008B0941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4268F">
        <w:rPr>
          <w:rFonts w:ascii="Times New Roman" w:hAnsi="Times New Roman" w:cs="Times New Roman"/>
          <w:sz w:val="27"/>
          <w:szCs w:val="27"/>
        </w:rPr>
        <w:t>Критериями отбора получателей субсидий являются:</w:t>
      </w:r>
    </w:p>
    <w:p w14:paraId="700DD799" w14:textId="01690514" w:rsidR="0011374C" w:rsidRPr="0024268F" w:rsidRDefault="0011374C" w:rsidP="008B0941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4268F">
        <w:rPr>
          <w:rFonts w:ascii="Times New Roman" w:hAnsi="Times New Roman" w:cs="Times New Roman"/>
          <w:sz w:val="27"/>
          <w:szCs w:val="27"/>
        </w:rPr>
        <w:t>1) осуществление некоммерческой организацией уставной деятельности на территории муниципального образования «Город Майкоп» в границах территориального общественного самоуправления, предусмотренных пунктом 2.6 Порядка определения объема и предоставления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</w:t>
      </w:r>
      <w:r w:rsidR="006E4668" w:rsidRPr="0024268F">
        <w:rPr>
          <w:rFonts w:ascii="Times New Roman" w:hAnsi="Times New Roman" w:cs="Times New Roman"/>
          <w:sz w:val="27"/>
          <w:szCs w:val="27"/>
        </w:rPr>
        <w:t xml:space="preserve"> утвержденного постановлением Администрации муниципального образования «Город Майкоп» от 20.02.2019 № 199</w:t>
      </w:r>
      <w:r w:rsidRPr="0024268F">
        <w:rPr>
          <w:rFonts w:ascii="Times New Roman" w:hAnsi="Times New Roman" w:cs="Times New Roman"/>
          <w:sz w:val="27"/>
          <w:szCs w:val="27"/>
        </w:rPr>
        <w:t xml:space="preserve">;                                        </w:t>
      </w:r>
    </w:p>
    <w:p w14:paraId="6E77E031" w14:textId="77777777" w:rsidR="005729F1" w:rsidRPr="0024268F" w:rsidRDefault="0011374C" w:rsidP="005729F1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4268F">
        <w:rPr>
          <w:rFonts w:ascii="Times New Roman" w:hAnsi="Times New Roman" w:cs="Times New Roman"/>
          <w:sz w:val="27"/>
          <w:szCs w:val="27"/>
        </w:rPr>
        <w:t>2) регистрация заявителя в качестве юридического лица на территории муниципального образования «Город Майкоп».</w:t>
      </w:r>
    </w:p>
    <w:p w14:paraId="51258586" w14:textId="77777777" w:rsidR="005729F1" w:rsidRPr="0024268F" w:rsidRDefault="005729F1" w:rsidP="005729F1">
      <w:pPr>
        <w:ind w:firstLine="709"/>
        <w:rPr>
          <w:rFonts w:ascii="Times New Roman" w:hAnsi="Times New Roman" w:cs="Times New Roman"/>
          <w:sz w:val="27"/>
          <w:szCs w:val="27"/>
        </w:rPr>
      </w:pPr>
    </w:p>
    <w:p w14:paraId="56DF3AC8" w14:textId="4105206A" w:rsidR="0060648C" w:rsidRPr="0024268F" w:rsidRDefault="005729F1" w:rsidP="00186134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4268F">
        <w:rPr>
          <w:rFonts w:ascii="Times New Roman" w:hAnsi="Times New Roman" w:cs="Times New Roman"/>
          <w:sz w:val="27"/>
          <w:szCs w:val="27"/>
        </w:rPr>
        <w:t>Прием заявлений и документов на участие в отборе осуществляется в течение 3 рабочих дней со дня опубликования объявления о проведении отбора в газете «Майкопские новости».</w:t>
      </w:r>
      <w:r w:rsidR="00186134" w:rsidRPr="0024268F">
        <w:rPr>
          <w:rFonts w:ascii="Times New Roman" w:hAnsi="Times New Roman" w:cs="Times New Roman"/>
          <w:sz w:val="27"/>
          <w:szCs w:val="27"/>
        </w:rPr>
        <w:t xml:space="preserve"> </w:t>
      </w:r>
      <w:r w:rsidR="0060648C" w:rsidRPr="0024268F">
        <w:rPr>
          <w:rFonts w:ascii="Times New Roman" w:hAnsi="Times New Roman" w:cs="Times New Roman"/>
          <w:sz w:val="27"/>
          <w:szCs w:val="27"/>
        </w:rPr>
        <w:t>Поданные на участие в отборе заявления и документы не позднее 5 рабочих дней со дня окончания срока принятия заявок на отбор Уполномоченным органом передаются в Комиссию по рассмотрению заявок на отбор получателей субсидии и оценке качества оказанных услуг (далее – Комиссия). Представленные в Комиссию заявления и документы рассматриваются не позднее 5 рабочих дней.</w:t>
      </w:r>
    </w:p>
    <w:p w14:paraId="693CA92B" w14:textId="77777777" w:rsidR="005729F1" w:rsidRPr="0024268F" w:rsidRDefault="005729F1" w:rsidP="00AB0E54">
      <w:pPr>
        <w:ind w:firstLine="0"/>
        <w:rPr>
          <w:rFonts w:ascii="Times New Roman" w:hAnsi="Times New Roman" w:cs="Times New Roman"/>
          <w:sz w:val="27"/>
          <w:szCs w:val="27"/>
        </w:rPr>
      </w:pPr>
    </w:p>
    <w:p w14:paraId="6B6F294E" w14:textId="3C799A93" w:rsidR="00A640E4" w:rsidRPr="0024268F" w:rsidRDefault="00E02453" w:rsidP="00A640E4">
      <w:pPr>
        <w:rPr>
          <w:rFonts w:ascii="Times New Roman" w:hAnsi="Times New Roman" w:cs="Times New Roman"/>
          <w:sz w:val="27"/>
          <w:szCs w:val="27"/>
        </w:rPr>
      </w:pPr>
      <w:r w:rsidRPr="0024268F">
        <w:rPr>
          <w:rFonts w:ascii="Times New Roman" w:hAnsi="Times New Roman" w:cs="Times New Roman"/>
          <w:sz w:val="27"/>
          <w:szCs w:val="27"/>
        </w:rPr>
        <w:t xml:space="preserve">Адрес </w:t>
      </w:r>
      <w:r w:rsidR="00AB0E54" w:rsidRPr="0024268F">
        <w:rPr>
          <w:rFonts w:ascii="Times New Roman" w:hAnsi="Times New Roman" w:cs="Times New Roman"/>
          <w:sz w:val="27"/>
          <w:szCs w:val="27"/>
        </w:rPr>
        <w:t>уполномоченн</w:t>
      </w:r>
      <w:r w:rsidRPr="0024268F">
        <w:rPr>
          <w:rFonts w:ascii="Times New Roman" w:hAnsi="Times New Roman" w:cs="Times New Roman"/>
          <w:sz w:val="27"/>
          <w:szCs w:val="27"/>
        </w:rPr>
        <w:t>ого</w:t>
      </w:r>
      <w:r w:rsidR="00AB0E54" w:rsidRPr="0024268F">
        <w:rPr>
          <w:rFonts w:ascii="Times New Roman" w:hAnsi="Times New Roman" w:cs="Times New Roman"/>
          <w:sz w:val="27"/>
          <w:szCs w:val="27"/>
        </w:rPr>
        <w:t xml:space="preserve"> орган</w:t>
      </w:r>
      <w:r w:rsidRPr="0024268F">
        <w:rPr>
          <w:rFonts w:ascii="Times New Roman" w:hAnsi="Times New Roman" w:cs="Times New Roman"/>
          <w:sz w:val="27"/>
          <w:szCs w:val="27"/>
        </w:rPr>
        <w:t>а</w:t>
      </w:r>
      <w:r w:rsidR="00A640E4" w:rsidRPr="0024268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50EEB" w:rsidRPr="0024268F">
        <w:rPr>
          <w:rFonts w:ascii="Times New Roman" w:hAnsi="Times New Roman" w:cs="Times New Roman"/>
          <w:b/>
          <w:sz w:val="27"/>
          <w:szCs w:val="27"/>
        </w:rPr>
        <w:t>(</w:t>
      </w:r>
      <w:r w:rsidR="0006466B" w:rsidRPr="0024268F">
        <w:rPr>
          <w:rFonts w:ascii="Times New Roman" w:hAnsi="Times New Roman" w:cs="Times New Roman"/>
          <w:sz w:val="27"/>
          <w:szCs w:val="27"/>
        </w:rPr>
        <w:t>Управлени</w:t>
      </w:r>
      <w:r w:rsidR="00464449">
        <w:rPr>
          <w:rFonts w:ascii="Times New Roman" w:hAnsi="Times New Roman" w:cs="Times New Roman"/>
          <w:sz w:val="27"/>
          <w:szCs w:val="27"/>
        </w:rPr>
        <w:t>е</w:t>
      </w:r>
      <w:r w:rsidR="0006466B" w:rsidRPr="0024268F">
        <w:rPr>
          <w:rFonts w:ascii="Times New Roman" w:hAnsi="Times New Roman" w:cs="Times New Roman"/>
          <w:sz w:val="27"/>
          <w:szCs w:val="27"/>
        </w:rPr>
        <w:t xml:space="preserve"> жилищно – коммунального хозяйства и благоустройства Администрации муниципального образования «Город Майкоп»</w:t>
      </w:r>
      <w:r w:rsidR="00F50EEB" w:rsidRPr="0024268F">
        <w:rPr>
          <w:rFonts w:ascii="Times New Roman" w:hAnsi="Times New Roman" w:cs="Times New Roman"/>
          <w:sz w:val="27"/>
          <w:szCs w:val="27"/>
        </w:rPr>
        <w:t>)</w:t>
      </w:r>
      <w:r w:rsidR="00A640E4" w:rsidRPr="0024268F">
        <w:rPr>
          <w:rFonts w:ascii="Times New Roman" w:hAnsi="Times New Roman" w:cs="Times New Roman"/>
          <w:sz w:val="27"/>
          <w:szCs w:val="27"/>
        </w:rPr>
        <w:t>: г. Майкоп,</w:t>
      </w:r>
      <w:r w:rsidR="00F50EEB" w:rsidRPr="0024268F">
        <w:rPr>
          <w:rFonts w:ascii="Times New Roman" w:hAnsi="Times New Roman" w:cs="Times New Roman"/>
          <w:sz w:val="27"/>
          <w:szCs w:val="27"/>
        </w:rPr>
        <w:t xml:space="preserve"> </w:t>
      </w:r>
      <w:r w:rsidR="00A640E4" w:rsidRPr="0024268F">
        <w:rPr>
          <w:rFonts w:ascii="Times New Roman" w:hAnsi="Times New Roman" w:cs="Times New Roman"/>
          <w:sz w:val="27"/>
          <w:szCs w:val="27"/>
        </w:rPr>
        <w:t>ул. Краснооктябрьская, 21</w:t>
      </w:r>
      <w:r w:rsidR="00F50EEB" w:rsidRPr="0024268F">
        <w:rPr>
          <w:rFonts w:ascii="Times New Roman" w:hAnsi="Times New Roman" w:cs="Times New Roman"/>
          <w:sz w:val="27"/>
          <w:szCs w:val="27"/>
        </w:rPr>
        <w:t>, каб. 121.</w:t>
      </w:r>
    </w:p>
    <w:p w14:paraId="51A3CBAA" w14:textId="77379241" w:rsidR="005D13E9" w:rsidRPr="0024268F" w:rsidRDefault="00424BE2">
      <w:pPr>
        <w:rPr>
          <w:sz w:val="27"/>
          <w:szCs w:val="27"/>
        </w:rPr>
      </w:pPr>
    </w:p>
    <w:p w14:paraId="29F2C652" w14:textId="77777777" w:rsidR="0060648C" w:rsidRDefault="0060648C"/>
    <w:sectPr w:rsidR="0060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8C"/>
    <w:rsid w:val="0006466B"/>
    <w:rsid w:val="000C42E1"/>
    <w:rsid w:val="0011374C"/>
    <w:rsid w:val="00130CD0"/>
    <w:rsid w:val="00183F3F"/>
    <w:rsid w:val="00186134"/>
    <w:rsid w:val="001D173B"/>
    <w:rsid w:val="002144FD"/>
    <w:rsid w:val="0024268F"/>
    <w:rsid w:val="002E0C0F"/>
    <w:rsid w:val="002E66B8"/>
    <w:rsid w:val="00424BE2"/>
    <w:rsid w:val="00464449"/>
    <w:rsid w:val="004C71D4"/>
    <w:rsid w:val="00540864"/>
    <w:rsid w:val="005729F1"/>
    <w:rsid w:val="005B456D"/>
    <w:rsid w:val="005C02BC"/>
    <w:rsid w:val="005F7440"/>
    <w:rsid w:val="0060648C"/>
    <w:rsid w:val="006716BD"/>
    <w:rsid w:val="006E4668"/>
    <w:rsid w:val="00794BEA"/>
    <w:rsid w:val="00867B5C"/>
    <w:rsid w:val="00883F5B"/>
    <w:rsid w:val="008B0941"/>
    <w:rsid w:val="009528E4"/>
    <w:rsid w:val="009812EA"/>
    <w:rsid w:val="00A640E4"/>
    <w:rsid w:val="00AB0E54"/>
    <w:rsid w:val="00BA124A"/>
    <w:rsid w:val="00C85EB0"/>
    <w:rsid w:val="00C9278C"/>
    <w:rsid w:val="00CE0C67"/>
    <w:rsid w:val="00CF2994"/>
    <w:rsid w:val="00E02453"/>
    <w:rsid w:val="00E14DB6"/>
    <w:rsid w:val="00E722E0"/>
    <w:rsid w:val="00F50EEB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DD5D"/>
  <w15:chartTrackingRefBased/>
  <w15:docId w15:val="{1C02D54C-B805-4B34-9DDC-D55278FE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0C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CD0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 Paragraph"/>
    <w:basedOn w:val="a"/>
    <w:uiPriority w:val="34"/>
    <w:qFormat/>
    <w:rsid w:val="0011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Соломыкин Виктор Андреевич</dc:creator>
  <cp:keywords/>
  <dc:description/>
  <cp:lastModifiedBy>Соломыкин Виктор Андреевич</cp:lastModifiedBy>
  <cp:revision>37</cp:revision>
  <dcterms:created xsi:type="dcterms:W3CDTF">2019-02-20T12:31:00Z</dcterms:created>
  <dcterms:modified xsi:type="dcterms:W3CDTF">2020-12-18T07:28:00Z</dcterms:modified>
</cp:coreProperties>
</file>